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>
  <w:body>
    <w:p w14:paraId="00000005">
      <w:pPr>
        <w:pStyle w:val="Myclass"/>
        <w:contextualSpacing w:val="on"/>
        <w:rPr>
          <w:rStyle w:val="Strong"/>
          <w:rFonts w:ascii="Arial" w:cs="Arial" w:hAnsi="Arial"/>
          <w:color w:val="000000" w:themeColor="text1"/>
          <w:sz w:val="20"/>
          <w:szCs w:val="20"/>
        </w:rPr>
      </w:pPr>
      <w:r>
        <w:rPr>
          <w:rStyle w:val="Strong"/>
          <w:rFonts w:ascii="Arial" w:cs="Arial" w:hAnsi="Arial"/>
          <w:color w:val="000000" w:themeColor="text1"/>
          <w:sz w:val="20"/>
          <w:szCs w:val="20"/>
        </w:rPr>
        <w:t>Email Swipe #1</w:t>
      </w:r>
    </w:p>
    <w:p w14:paraId="00000006">
      <w:pPr>
        <w:pStyle w:val="Myclass"/>
        <w:contextualSpacing w:val="on"/>
        <w:rPr>
          <w:rFonts w:ascii="Arial" w:cs="Arial" w:hAnsi="Arial"/>
          <w:color w:val="000000" w:themeColor="text1"/>
          <w:sz w:val="20"/>
          <w:szCs w:val="20"/>
        </w:rPr>
      </w:pPr>
    </w:p>
    <w:p w14:paraId="00000007">
      <w:pPr>
        <w:pStyle w:val="Myclass"/>
        <w:contextualSpacing w:val="on"/>
        <w:rPr>
          <w:rFonts w:ascii="Arial" w:cs="Arial" w:hAnsi="Arial"/>
          <w:color w:val="000000" w:themeColor="text1"/>
          <w:sz w:val="20"/>
          <w:szCs w:val="20"/>
        </w:rPr>
      </w:pPr>
      <w:r>
        <w:rPr>
          <w:rStyle w:val="Strong"/>
          <w:rFonts w:ascii="Arial" w:cs="Arial" w:hAnsi="Arial"/>
          <w:color w:val="000000" w:themeColor="text1"/>
          <w:sz w:val="20"/>
          <w:szCs w:val="20"/>
        </w:rPr>
        <w:t>Subject Line:</w:t>
      </w:r>
      <w:r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  <w:t xml:space="preserve"> </w:t>
      </w:r>
      <w:r>
        <w:rPr>
          <w:rFonts w:ascii="Arial" w:cs="Arial" w:hAnsi="Arial"/>
          <w:color w:val="000000" w:themeColor="text1"/>
          <w:sz w:val="20"/>
          <w:szCs w:val="20"/>
        </w:rPr>
        <w:t>A 3-In-1 PLR Bundle Like No Other…</w:t>
      </w:r>
    </w:p>
    <w:p w14:paraId="00000008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09">
      <w:pPr>
        <w:pStyle w:val="Myclass"/>
        <w:contextualSpacing w:val="on"/>
        <w:rPr>
          <w:rFonts w:ascii="Arial" w:cs="Arial" w:hAnsi="Arial"/>
          <w:b/>
          <w:bCs/>
          <w:sz w:val="20"/>
          <w:szCs w:val="20"/>
        </w:rPr>
      </w:pPr>
      <w:r>
        <w:rPr>
          <w:rFonts w:ascii="Arial" w:cs="Arial" w:hAnsi="Arial"/>
          <w:sz w:val="20"/>
          <w:szCs w:val="20"/>
        </w:rPr>
        <w:t xml:space="preserve">Hey </w:t>
      </w:r>
      <w:r>
        <w:rPr>
          <w:rStyle w:val="Strong"/>
          <w:rFonts w:ascii="Arial" w:cs="Arial" w:hAnsi="Arial"/>
          <w:sz w:val="20"/>
          <w:szCs w:val="20"/>
        </w:rPr>
        <w:t>[Firstname]</w:t>
      </w:r>
      <w:r>
        <w:rPr>
          <w:rFonts w:ascii="Arial" w:cs="Arial" w:hAnsi="Arial"/>
          <w:sz w:val="20"/>
          <w:szCs w:val="20"/>
        </w:rPr>
        <w:t>,</w:t>
      </w:r>
    </w:p>
    <w:p w14:paraId="0000000A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0B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Quick question…</w:t>
      </w:r>
    </w:p>
    <w:p w14:paraId="0000000C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0D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Do you love PLR bundles?</w:t>
      </w:r>
    </w:p>
    <w:p w14:paraId="0000000E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0F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If so, then I’d like to present you with a 3-in-1 PLR pack consisting of premium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products that will literally sell like hot cakes (no joke).</w:t>
      </w:r>
    </w:p>
    <w:p w14:paraId="00000010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11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The pack is called PLR Jumpstart, and it’s a mouth-watering, high-quality PLR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bundle created by a hyper-successful online marketer (Marek).</w:t>
      </w:r>
    </w:p>
    <w:p w14:paraId="00000012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13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Click here to get PLR Jumpstart now:</w:t>
      </w:r>
    </w:p>
    <w:p w14:paraId="00000014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15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Affiliate Link Here]</w:t>
      </w:r>
    </w:p>
    <w:p w14:paraId="00000016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17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If you want to start selling products without having to spend tons of money and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time creating them, this is the perfect solution for you.</w:t>
      </w:r>
    </w:p>
    <w:p w14:paraId="00000018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19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 xml:space="preserve">You’ll get 3 premium products ready to sell </w:t>
      </w:r>
      <w:r>
        <w:rPr>
          <w:rFonts w:ascii="Arial" w:cs="Arial" w:hAnsi="Arial"/>
          <w:sz w:val="20"/>
          <w:szCs w:val="20"/>
        </w:rPr>
        <w:t>-</w:t>
      </w:r>
      <w:r>
        <w:rPr>
          <w:rFonts w:ascii="Arial" w:cs="Arial" w:hAnsi="Arial"/>
          <w:sz w:val="20"/>
          <w:szCs w:val="20"/>
        </w:rPr>
        <w:t> all you have to do is upload to your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server and you’re ready to go.</w:t>
      </w:r>
    </w:p>
    <w:p w14:paraId="0000001A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1B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It can’t get easier than this!</w:t>
      </w:r>
    </w:p>
    <w:p w14:paraId="0000001C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1D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Click here to access these mind-blowing products now:</w:t>
      </w:r>
    </w:p>
    <w:p w14:paraId="0000001E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1F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Affiliate Link Here]</w:t>
      </w:r>
    </w:p>
    <w:p w14:paraId="00000020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21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Forget about hiring unreliable freelancers or going crazy trying to do everything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yourself.</w:t>
      </w:r>
    </w:p>
    <w:p w14:paraId="00000022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23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Also, there’s no need to wait endless months or even years in order to launch your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successful products.</w:t>
      </w:r>
    </w:p>
    <w:p w14:paraId="00000024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25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Now you can skip all of that and start selling as soon as today…</w:t>
      </w:r>
    </w:p>
    <w:p w14:paraId="00000026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27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It’s that simple.</w:t>
      </w:r>
    </w:p>
    <w:p w14:paraId="00000028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29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Click here to claim your copy of PLR Jumpstart now:</w:t>
      </w:r>
    </w:p>
    <w:p w14:paraId="0000002A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2B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Affiliate Link Here]</w:t>
      </w:r>
    </w:p>
    <w:p w14:paraId="0000002C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2D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Talk soon,</w:t>
      </w:r>
    </w:p>
    <w:p w14:paraId="0000002E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Name Here]</w:t>
      </w:r>
    </w:p>
    <w:p w14:paraId="0000002F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030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031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032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033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034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035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036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037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038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039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03A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03B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03C">
      <w:pPr>
        <w:pStyle w:val="Myclass"/>
        <w:contextualSpacing w:val="on"/>
        <w:rPr>
          <w:rFonts w:ascii="Arial" w:cs="Arial" w:hAnsi="Arial"/>
          <w:color w:val="000000" w:themeColor="text1"/>
          <w:sz w:val="20"/>
          <w:szCs w:val="20"/>
        </w:rPr>
      </w:pPr>
      <w:r>
        <w:rPr>
          <w:rStyle w:val="Strong"/>
          <w:rFonts w:ascii="Arial" w:cs="Arial" w:hAnsi="Arial"/>
          <w:color w:val="000000" w:themeColor="text1"/>
          <w:sz w:val="20"/>
          <w:szCs w:val="20"/>
        </w:rPr>
        <w:t>Email Swipe #2</w:t>
      </w:r>
    </w:p>
    <w:p w14:paraId="0000003D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03E">
      <w:pPr>
        <w:pStyle w:val="Myclass"/>
        <w:contextualSpacing w:val="on"/>
        <w:rPr>
          <w:rFonts w:ascii="Arial" w:cs="Arial" w:hAnsi="Arial"/>
          <w:b/>
          <w:bCs/>
          <w:color w:val="000000" w:themeColor="text1"/>
          <w:sz w:val="20"/>
          <w:szCs w:val="20"/>
        </w:rPr>
      </w:pPr>
      <w:r>
        <w:rPr>
          <w:rStyle w:val="Strong"/>
          <w:rFonts w:ascii="Arial" w:cs="Arial" w:hAnsi="Arial"/>
          <w:color w:val="000000" w:themeColor="text1"/>
          <w:sz w:val="20"/>
          <w:szCs w:val="20"/>
        </w:rPr>
        <w:t>Subject Line:</w:t>
      </w:r>
      <w:r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  <w:t xml:space="preserve"> </w:t>
      </w:r>
      <w:r>
        <w:rPr>
          <w:rFonts w:ascii="Arial" w:cs="Arial" w:hAnsi="Arial"/>
          <w:color w:val="000000" w:themeColor="text1"/>
          <w:sz w:val="20"/>
          <w:szCs w:val="20"/>
        </w:rPr>
        <w:t>Get This Conversion-Crushing PLR Pack…</w:t>
      </w:r>
    </w:p>
    <w:p w14:paraId="0000003F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40">
      <w:pPr>
        <w:pStyle w:val="Myclass"/>
        <w:contextualSpacing w:val="on"/>
        <w:rPr>
          <w:rFonts w:ascii="Arial" w:cs="Arial" w:hAnsi="Arial"/>
          <w:b/>
          <w:bCs/>
          <w:sz w:val="20"/>
          <w:szCs w:val="20"/>
        </w:rPr>
      </w:pPr>
      <w:r>
        <w:rPr>
          <w:rFonts w:ascii="Arial" w:cs="Arial" w:hAnsi="Arial"/>
          <w:sz w:val="20"/>
          <w:szCs w:val="20"/>
        </w:rPr>
        <w:t xml:space="preserve">Hey </w:t>
      </w:r>
      <w:r>
        <w:rPr>
          <w:rStyle w:val="Strong"/>
          <w:rFonts w:ascii="Arial" w:cs="Arial" w:hAnsi="Arial"/>
          <w:sz w:val="20"/>
          <w:szCs w:val="20"/>
        </w:rPr>
        <w:t>[Firstname]</w:t>
      </w:r>
      <w:r>
        <w:rPr>
          <w:rFonts w:ascii="Arial" w:cs="Arial" w:hAnsi="Arial"/>
          <w:sz w:val="20"/>
          <w:szCs w:val="20"/>
        </w:rPr>
        <w:t>,</w:t>
      </w:r>
    </w:p>
    <w:p w14:paraId="00000041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42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If you’re the type of marketer who thinks that the REAL money is made by selling top-class, in-demand PLR products…</w:t>
      </w:r>
    </w:p>
    <w:p w14:paraId="00000043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44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Then this email is for you.</w:t>
      </w:r>
    </w:p>
    <w:p w14:paraId="00000045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46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This is what it’s all about:</w:t>
      </w:r>
    </w:p>
    <w:p w14:paraId="00000047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48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PLR Jumpstart is a live-saving, wonderful “business-in-a-box” consisting of 3 off-the-grid PLR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products that are PROVEN to make money.</w:t>
      </w:r>
    </w:p>
    <w:p w14:paraId="00000049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4A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You only have to upload these incredible, high-quality products into your server and you can sell them as if they were your own.</w:t>
      </w:r>
    </w:p>
    <w:p w14:paraId="0000004B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4C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Yup</w:t>
      </w:r>
      <w:r>
        <w:rPr>
          <w:rFonts w:ascii="Arial" w:cs="Arial" w:hAnsi="Arial"/>
          <w:sz w:val="20"/>
          <w:szCs w:val="20"/>
        </w:rPr>
        <w:t xml:space="preserve"> -</w:t>
      </w:r>
      <w:r>
        <w:rPr>
          <w:rFonts w:ascii="Arial" w:cs="Arial" w:hAnsi="Arial"/>
          <w:sz w:val="20"/>
          <w:szCs w:val="20"/>
        </w:rPr>
        <w:t xml:space="preserve"> The money you get from the sales will all go to your pocket.</w:t>
      </w:r>
    </w:p>
    <w:p w14:paraId="0000004D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4E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Without stress.</w:t>
      </w:r>
    </w:p>
    <w:p w14:paraId="0000004F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50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Without hassles.</w:t>
      </w:r>
    </w:p>
    <w:p w14:paraId="00000051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52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And without breaking a sweat.</w:t>
      </w:r>
    </w:p>
    <w:p w14:paraId="00000053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54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It’s TRULY a business-in-a-box!</w:t>
      </w:r>
    </w:p>
    <w:p w14:paraId="00000055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56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Click here to deploy your business in a box now:</w:t>
      </w:r>
    </w:p>
    <w:p w14:paraId="00000057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58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Affiliate Link Here]</w:t>
      </w:r>
    </w:p>
    <w:p w14:paraId="00000059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5A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 xml:space="preserve">The BEST part is that you’re getting 3 PLR products that are PROVEN to convert </w:t>
      </w:r>
      <w:r>
        <w:rPr>
          <w:rFonts w:ascii="Arial" w:cs="Arial" w:hAnsi="Arial"/>
          <w:sz w:val="20"/>
          <w:szCs w:val="20"/>
        </w:rPr>
        <w:t>-</w:t>
      </w:r>
      <w:r>
        <w:rPr>
          <w:rFonts w:ascii="Arial" w:cs="Arial" w:hAnsi="Arial"/>
          <w:sz w:val="20"/>
          <w:szCs w:val="20"/>
        </w:rPr>
        <w:t xml:space="preserve"> meaning, the traffic you throw at it will end up buying from YOU.</w:t>
      </w:r>
    </w:p>
    <w:p w14:paraId="0000005B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5C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Take action now and grab this amazing deal while you can.</w:t>
      </w:r>
    </w:p>
    <w:p w14:paraId="0000005D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5E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Click here to grab PLR Jumpstart now:</w:t>
      </w:r>
    </w:p>
    <w:p w14:paraId="0000005F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60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Affiliate Link Here]</w:t>
      </w:r>
    </w:p>
    <w:p w14:paraId="00000061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62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Talk soon,</w:t>
      </w:r>
    </w:p>
    <w:p w14:paraId="00000063">
      <w:pPr>
        <w:pStyle w:val="Myclass"/>
        <w:contextualSpacing w:val="on"/>
        <w:rPr>
          <w:rStyle w:val="Strong"/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Name Here]</w:t>
      </w:r>
    </w:p>
    <w:p w14:paraId="00000064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65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66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67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68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69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6A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6B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6C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6D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6E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6F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70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71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72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73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74">
      <w:pPr>
        <w:pStyle w:val="Myclass"/>
        <w:contextualSpacing w:val="on"/>
        <w:rPr>
          <w:rStyle w:val="Strong"/>
          <w:rFonts w:ascii="Arial" w:cs="Arial" w:hAnsi="Arial"/>
          <w:color w:val="000000" w:themeColor="text1"/>
          <w:sz w:val="20"/>
          <w:szCs w:val="20"/>
        </w:rPr>
      </w:pPr>
      <w:r>
        <w:rPr>
          <w:rStyle w:val="Strong"/>
          <w:rFonts w:ascii="Arial" w:cs="Arial" w:hAnsi="Arial"/>
          <w:color w:val="000000" w:themeColor="text1"/>
          <w:sz w:val="20"/>
          <w:szCs w:val="20"/>
        </w:rPr>
        <w:t>Email Swipe #3</w:t>
      </w:r>
    </w:p>
    <w:p w14:paraId="00000075">
      <w:pPr>
        <w:pStyle w:val="Myclass"/>
        <w:contextualSpacing w:val="on"/>
        <w:rPr>
          <w:rFonts w:ascii="Arial" w:cs="Arial" w:hAnsi="Arial"/>
          <w:color w:val="000000" w:themeColor="text1"/>
          <w:sz w:val="20"/>
          <w:szCs w:val="20"/>
        </w:rPr>
      </w:pPr>
    </w:p>
    <w:p w14:paraId="00000076">
      <w:pPr>
        <w:pStyle w:val="Myclass"/>
        <w:contextualSpacing w:val="on"/>
        <w:rPr>
          <w:rFonts w:ascii="Arial" w:cs="Arial" w:hAnsi="Arial"/>
          <w:color w:val="000000" w:themeColor="text1"/>
          <w:sz w:val="20"/>
          <w:szCs w:val="20"/>
        </w:rPr>
      </w:pPr>
      <w:r>
        <w:rPr>
          <w:rStyle w:val="Strong"/>
          <w:rFonts w:ascii="Arial" w:cs="Arial" w:hAnsi="Arial"/>
          <w:color w:val="000000" w:themeColor="text1"/>
          <w:sz w:val="20"/>
          <w:szCs w:val="20"/>
        </w:rPr>
        <w:t>Subject Line:</w:t>
      </w:r>
      <w:r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  <w:t xml:space="preserve"> </w:t>
      </w:r>
      <w:r>
        <w:rPr>
          <w:rFonts w:ascii="Arial" w:cs="Arial" w:hAnsi="Arial"/>
          <w:color w:val="000000" w:themeColor="text1"/>
          <w:sz w:val="20"/>
          <w:szCs w:val="20"/>
        </w:rPr>
        <w:t>Are You Struggling To Make Money Online?</w:t>
      </w:r>
    </w:p>
    <w:p w14:paraId="00000077">
      <w:pPr>
        <w:pStyle w:val="Myclass"/>
        <w:contextualSpacing w:val="on"/>
        <w:rPr>
          <w:rFonts w:ascii="Arial" w:cs="Arial" w:hAnsi="Arial"/>
          <w:color w:val="000000" w:themeColor="text1"/>
          <w:sz w:val="20"/>
          <w:szCs w:val="20"/>
        </w:rPr>
      </w:pPr>
    </w:p>
    <w:p w14:paraId="00000078">
      <w:pPr>
        <w:pStyle w:val="Myclass"/>
        <w:contextualSpacing w:val="on"/>
        <w:rPr>
          <w:rFonts w:ascii="Arial" w:cs="Arial" w:hAnsi="Arial"/>
          <w:b/>
          <w:bCs/>
          <w:sz w:val="20"/>
          <w:szCs w:val="20"/>
        </w:rPr>
      </w:pPr>
      <w:r>
        <w:rPr>
          <w:rFonts w:ascii="Arial" w:cs="Arial" w:hAnsi="Arial"/>
          <w:sz w:val="20"/>
          <w:szCs w:val="20"/>
        </w:rPr>
        <w:t xml:space="preserve">Hey </w:t>
      </w:r>
      <w:r>
        <w:rPr>
          <w:rStyle w:val="Strong"/>
          <w:rFonts w:ascii="Arial" w:cs="Arial" w:hAnsi="Arial"/>
          <w:sz w:val="20"/>
          <w:szCs w:val="20"/>
        </w:rPr>
        <w:t>[Firstname]</w:t>
      </w:r>
      <w:r>
        <w:rPr>
          <w:rFonts w:ascii="Arial" w:cs="Arial" w:hAnsi="Arial"/>
          <w:sz w:val="20"/>
          <w:szCs w:val="20"/>
        </w:rPr>
        <w:t>,</w:t>
      </w:r>
    </w:p>
    <w:p w14:paraId="00000079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7A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Are you yet to make a dime online?</w:t>
      </w:r>
    </w:p>
    <w:p w14:paraId="0000007B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7C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Well, perhaps I can help you to finally build a solid online business with a profit-producing, easy-to-deploy PLR bundle.</w:t>
      </w:r>
    </w:p>
    <w:p w14:paraId="0000007D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7E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Now, this isn’t the low-quality, cookie-cutter PLR that you’re used to…</w:t>
      </w:r>
    </w:p>
    <w:p w14:paraId="0000007F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80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No</w:t>
      </w:r>
      <w:r>
        <w:rPr>
          <w:rFonts w:ascii="Arial" w:cs="Arial" w:hAnsi="Arial"/>
          <w:sz w:val="20"/>
          <w:szCs w:val="20"/>
        </w:rPr>
        <w:t xml:space="preserve"> -</w:t>
      </w:r>
      <w:r>
        <w:rPr>
          <w:rFonts w:ascii="Arial" w:cs="Arial" w:hAnsi="Arial"/>
          <w:sz w:val="20"/>
          <w:szCs w:val="20"/>
        </w:rPr>
        <w:t xml:space="preserve"> this is the REAL deal.</w:t>
      </w:r>
    </w:p>
    <w:p w14:paraId="00000081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82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A superb, professional PLR bundle of an outstanding QUALITY, created by a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hyper-successful marketer with years of experience under his belt.</w:t>
      </w:r>
    </w:p>
    <w:p w14:paraId="00000083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84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Click here to discover what all the fuss is about:</w:t>
      </w:r>
    </w:p>
    <w:p w14:paraId="00000085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86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Affiliate Link Here]</w:t>
      </w:r>
    </w:p>
    <w:p w14:paraId="00000087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88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Look, to me, it’s simple…</w:t>
      </w:r>
    </w:p>
    <w:p w14:paraId="00000089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8A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Product creation is the way to go in order to make a fortune, but the problem is that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there isn’t enough time for this.</w:t>
      </w:r>
    </w:p>
    <w:p w14:paraId="0000008B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8C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The whole process can take VERY long, and bills have to be paid monthly…</w:t>
      </w:r>
    </w:p>
    <w:p w14:paraId="0000008D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8E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But, I’ve got you covered.</w:t>
      </w:r>
    </w:p>
    <w:p w14:paraId="0000008F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90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With this spectacular 3-in-1 PLR bundle, you will never have to worry about that any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more!</w:t>
      </w:r>
    </w:p>
    <w:p w14:paraId="00000091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92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The only thing you’ll have to worry is about getting paid…</w:t>
      </w:r>
    </w:p>
    <w:p w14:paraId="00000093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94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Click here to get started now:</w:t>
      </w:r>
    </w:p>
    <w:p w14:paraId="00000095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96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Affiliate Link Here]</w:t>
      </w:r>
    </w:p>
    <w:p w14:paraId="00000097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98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Check it out, your mind is going to be blown away!</w:t>
      </w:r>
    </w:p>
    <w:p w14:paraId="00000099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9A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Talk soon,</w:t>
      </w:r>
    </w:p>
    <w:p w14:paraId="0000009B">
      <w:pPr>
        <w:pStyle w:val="Myclass"/>
        <w:contextualSpacing w:val="on"/>
        <w:rPr>
          <w:rStyle w:val="Strong"/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Name Here]</w:t>
      </w:r>
    </w:p>
    <w:p w14:paraId="0000009C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9D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9E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9F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A0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A1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A2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A3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A4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A5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A6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A7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A8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A9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AA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AB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AC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AD">
      <w:pPr>
        <w:pStyle w:val="Myclass"/>
        <w:contextualSpacing w:val="on"/>
        <w:rPr>
          <w:rStyle w:val="Strong"/>
          <w:rFonts w:ascii="Arial" w:cs="Arial" w:hAnsi="Arial"/>
          <w:color w:val="000000" w:themeColor="text1"/>
          <w:sz w:val="20"/>
          <w:szCs w:val="20"/>
        </w:rPr>
      </w:pPr>
      <w:r>
        <w:rPr>
          <w:rStyle w:val="Strong"/>
          <w:rFonts w:ascii="Arial" w:cs="Arial" w:hAnsi="Arial"/>
          <w:color w:val="000000" w:themeColor="text1"/>
          <w:sz w:val="20"/>
          <w:szCs w:val="20"/>
        </w:rPr>
        <w:t>Email Swipe #4</w:t>
      </w:r>
    </w:p>
    <w:p w14:paraId="000000AE">
      <w:pPr>
        <w:pStyle w:val="Myclass"/>
        <w:contextualSpacing w:val="on"/>
        <w:rPr>
          <w:rFonts w:ascii="Arial" w:cs="Arial" w:hAnsi="Arial"/>
          <w:color w:val="000000" w:themeColor="text1"/>
          <w:sz w:val="20"/>
          <w:szCs w:val="20"/>
        </w:rPr>
      </w:pPr>
    </w:p>
    <w:p w14:paraId="000000AF">
      <w:pPr>
        <w:pStyle w:val="Myclass"/>
        <w:contextualSpacing w:val="on"/>
        <w:rPr>
          <w:rFonts w:ascii="Arial" w:cs="Arial" w:hAnsi="Arial"/>
          <w:color w:val="000000" w:themeColor="text1"/>
          <w:sz w:val="20"/>
          <w:szCs w:val="20"/>
        </w:rPr>
      </w:pPr>
      <w:r>
        <w:rPr>
          <w:rStyle w:val="Strong"/>
          <w:rFonts w:ascii="Arial" w:cs="Arial" w:hAnsi="Arial"/>
          <w:color w:val="000000" w:themeColor="text1"/>
          <w:sz w:val="20"/>
          <w:szCs w:val="20"/>
        </w:rPr>
        <w:t>Subject Line:</w:t>
      </w:r>
      <w:r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  <w:t xml:space="preserve"> </w:t>
      </w:r>
      <w:r>
        <w:rPr>
          <w:rFonts w:ascii="Arial" w:cs="Arial" w:hAnsi="Arial"/>
          <w:color w:val="000000" w:themeColor="text1"/>
          <w:sz w:val="20"/>
          <w:szCs w:val="20"/>
        </w:rPr>
        <w:t>3 Lucrative, Done-For-You Products For 1</w:t>
      </w:r>
    </w:p>
    <w:p w14:paraId="000000B0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B1">
      <w:pPr>
        <w:pStyle w:val="Myclass"/>
        <w:contextualSpacing w:val="on"/>
        <w:rPr>
          <w:rFonts w:ascii="Arial" w:cs="Arial" w:hAnsi="Arial"/>
          <w:b/>
          <w:bCs/>
          <w:sz w:val="20"/>
          <w:szCs w:val="20"/>
        </w:rPr>
      </w:pPr>
      <w:r>
        <w:rPr>
          <w:rFonts w:ascii="Arial" w:cs="Arial" w:hAnsi="Arial"/>
          <w:sz w:val="20"/>
          <w:szCs w:val="20"/>
        </w:rPr>
        <w:t xml:space="preserve">Hey </w:t>
      </w:r>
      <w:r>
        <w:rPr>
          <w:rStyle w:val="Strong"/>
          <w:rFonts w:ascii="Arial" w:cs="Arial" w:hAnsi="Arial"/>
          <w:sz w:val="20"/>
          <w:szCs w:val="20"/>
        </w:rPr>
        <w:t>[Firstname]</w:t>
      </w:r>
      <w:r>
        <w:rPr>
          <w:rFonts w:ascii="Arial" w:cs="Arial" w:hAnsi="Arial"/>
          <w:sz w:val="20"/>
          <w:szCs w:val="20"/>
        </w:rPr>
        <w:t>,</w:t>
      </w:r>
    </w:p>
    <w:p w14:paraId="000000B2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B3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PLR products can be EXTREMELY lucrative if you know what you’re doing…</w:t>
      </w:r>
    </w:p>
    <w:p w14:paraId="000000B4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B5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But, here’s the “trick”...</w:t>
      </w:r>
    </w:p>
    <w:p w14:paraId="000000B6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B7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You just can’t do it all yourself.</w:t>
      </w:r>
    </w:p>
    <w:p w14:paraId="000000B8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B9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It’s impossible and you’ll end up burning out lightning-fast.</w:t>
      </w:r>
    </w:p>
    <w:p w14:paraId="000000BA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BB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The same way, if you go the outsourcing route you just can’t spend SO much money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creating PLR products (we’re talking about thousands upon thousands of dollars…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not many people can afford that).</w:t>
      </w:r>
    </w:p>
    <w:p w14:paraId="000000BC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BD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What if I offer you a “shortcut”?</w:t>
      </w:r>
    </w:p>
    <w:p w14:paraId="000000BE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BF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PLR Jumpstart is a ready-made package of 3 profit-inducing PLR products that are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 xml:space="preserve">of an unheard of quality </w:t>
      </w:r>
      <w:r>
        <w:rPr>
          <w:rFonts w:ascii="Arial" w:cs="Arial" w:hAnsi="Arial"/>
          <w:sz w:val="20"/>
          <w:szCs w:val="20"/>
        </w:rPr>
        <w:t>-</w:t>
      </w:r>
      <w:r>
        <w:rPr>
          <w:rFonts w:ascii="Arial" w:cs="Arial" w:hAnsi="Arial"/>
          <w:sz w:val="20"/>
          <w:szCs w:val="20"/>
        </w:rPr>
        <w:t xml:space="preserve"> they’re simply UNIQUE.</w:t>
      </w:r>
    </w:p>
    <w:p w14:paraId="000000C0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C1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Click here to snag a copy of PLR Jumpstart:</w:t>
      </w:r>
    </w:p>
    <w:p w14:paraId="000000C2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C3">
      <w:pPr>
        <w:pStyle w:val="Myclass"/>
        <w:contextualSpacing w:val="on"/>
        <w:rPr>
          <w:rStyle w:val="Strong"/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Affiliate Link Here]</w:t>
      </w:r>
    </w:p>
    <w:p w14:paraId="000000C4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C5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Remember, people just don’t buy any PLR product… They DEMAND something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that’s truly valuable.</w:t>
      </w:r>
    </w:p>
    <w:p w14:paraId="000000C6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C7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PLR Jumpstart contains 3 products that will knock your socks off and will help you to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sell like crazy!</w:t>
      </w:r>
    </w:p>
    <w:p w14:paraId="000000C8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C9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It’s all done for you.</w:t>
      </w:r>
    </w:p>
    <w:p w14:paraId="000000CA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CB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The sales letters…</w:t>
      </w:r>
    </w:p>
    <w:p w14:paraId="000000CC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CD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The graphics…</w:t>
      </w:r>
    </w:p>
    <w:p w14:paraId="000000CE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CF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The products…</w:t>
      </w:r>
    </w:p>
    <w:p w14:paraId="000000D0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D1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Just upload these 3 mind-blowing products to your server and you’re ready to profit!</w:t>
      </w:r>
    </w:p>
    <w:p w14:paraId="000000D2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D3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You’re getting 3 products for the price of one, and let me tell you…</w:t>
      </w:r>
    </w:p>
    <w:p w14:paraId="000000D4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D5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The price is ridiculously LOW (for now).</w:t>
      </w:r>
    </w:p>
    <w:p w14:paraId="000000D6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D7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So take action and grab your copy of PLR Jumpstart!</w:t>
      </w:r>
    </w:p>
    <w:p w14:paraId="000000D8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D9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Click here to take the plunge now:</w:t>
      </w:r>
    </w:p>
    <w:p w14:paraId="000000DA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DB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Affiliate Link Here]</w:t>
      </w:r>
    </w:p>
    <w:p w14:paraId="000000DC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DD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Talk soon,</w:t>
      </w:r>
    </w:p>
    <w:p w14:paraId="000000DE">
      <w:pPr>
        <w:pStyle w:val="Myclass"/>
        <w:contextualSpacing w:val="on"/>
        <w:rPr>
          <w:rStyle w:val="Strong"/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Name Here]</w:t>
      </w:r>
    </w:p>
    <w:p w14:paraId="000000DF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E0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E1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E2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E3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E4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E5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sz w:val="20"/>
          <w:szCs w:val="20"/>
        </w:rPr>
      </w:pPr>
    </w:p>
    <w:p w14:paraId="000000E6">
      <w:pPr>
        <w:pStyle w:val="Myclass"/>
        <w:contextualSpacing w:val="on"/>
        <w:rPr>
          <w:rStyle w:val="Strong"/>
          <w:rFonts w:ascii="Arial" w:cs="Arial" w:hAnsi="Arial"/>
          <w:color w:val="000000" w:themeColor="text1"/>
          <w:sz w:val="20"/>
          <w:szCs w:val="20"/>
        </w:rPr>
      </w:pPr>
      <w:r>
        <w:rPr>
          <w:rStyle w:val="Strong"/>
          <w:rFonts w:ascii="Arial" w:cs="Arial" w:hAnsi="Arial"/>
          <w:color w:val="000000" w:themeColor="text1"/>
          <w:sz w:val="20"/>
          <w:szCs w:val="20"/>
        </w:rPr>
        <w:t>Follow Up Email Swipe #1</w:t>
      </w:r>
    </w:p>
    <w:p w14:paraId="000000E7">
      <w:pPr>
        <w:pStyle w:val="Myclass"/>
        <w:contextualSpacing w:val="on"/>
        <w:rPr>
          <w:rFonts w:ascii="Arial" w:cs="Arial" w:hAnsi="Arial"/>
          <w:color w:val="000000" w:themeColor="text1"/>
          <w:sz w:val="20"/>
          <w:szCs w:val="20"/>
        </w:rPr>
      </w:pPr>
    </w:p>
    <w:p w14:paraId="000000E8">
      <w:pPr>
        <w:pStyle w:val="Myclass"/>
        <w:contextualSpacing w:val="on"/>
        <w:rPr>
          <w:rFonts w:ascii="Arial" w:cs="Arial" w:hAnsi="Arial"/>
          <w:color w:val="000000" w:themeColor="text1"/>
          <w:sz w:val="20"/>
          <w:szCs w:val="20"/>
        </w:rPr>
      </w:pPr>
      <w:r>
        <w:rPr>
          <w:rStyle w:val="Strong"/>
          <w:rFonts w:ascii="Arial" w:cs="Arial" w:hAnsi="Arial"/>
          <w:color w:val="000000" w:themeColor="text1"/>
          <w:sz w:val="20"/>
          <w:szCs w:val="20"/>
        </w:rPr>
        <w:t>Subject Line:</w:t>
      </w:r>
      <w:r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  <w:t xml:space="preserve"> </w:t>
      </w:r>
      <w:r>
        <w:rPr>
          <w:rFonts w:ascii="Arial" w:cs="Arial" w:hAnsi="Arial"/>
          <w:color w:val="000000" w:themeColor="text1"/>
          <w:sz w:val="20"/>
          <w:szCs w:val="20"/>
        </w:rPr>
        <w:t>The PLR Revolution Is Here…</w:t>
      </w:r>
    </w:p>
    <w:p w14:paraId="000000E9">
      <w:pPr>
        <w:pStyle w:val="Myclass"/>
        <w:contextualSpacing w:val="on"/>
        <w:rPr>
          <w:rFonts w:ascii="Arial" w:cs="Arial" w:hAnsi="Arial"/>
          <w:color w:val="000000" w:themeColor="text1"/>
          <w:sz w:val="20"/>
          <w:szCs w:val="20"/>
        </w:rPr>
      </w:pPr>
    </w:p>
    <w:p w14:paraId="000000EA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 xml:space="preserve">Hey </w:t>
      </w:r>
      <w:r>
        <w:rPr>
          <w:rStyle w:val="Strong"/>
          <w:rFonts w:ascii="Arial" w:cs="Arial" w:hAnsi="Arial"/>
          <w:sz w:val="20"/>
          <w:szCs w:val="20"/>
        </w:rPr>
        <w:t>[Firstname]</w:t>
      </w:r>
      <w:r>
        <w:rPr>
          <w:rFonts w:ascii="Arial" w:cs="Arial" w:hAnsi="Arial"/>
          <w:sz w:val="20"/>
          <w:szCs w:val="20"/>
        </w:rPr>
        <w:t>,</w:t>
      </w:r>
    </w:p>
    <w:p w14:paraId="000000EB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EC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 xml:space="preserve">It’s no secret that PLR products are HOT and there’s a HUGE demand for them right now </w:t>
      </w:r>
      <w:r>
        <w:rPr>
          <w:rFonts w:ascii="Arial" w:cs="Arial" w:hAnsi="Arial"/>
          <w:sz w:val="20"/>
          <w:szCs w:val="20"/>
        </w:rPr>
        <w:t>-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online marketers are buying them like there’s no tomorrow.</w:t>
      </w:r>
    </w:p>
    <w:p w14:paraId="000000ED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EE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And there’s a good reason for that…</w:t>
      </w:r>
    </w:p>
    <w:p w14:paraId="000000EF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F0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They’re insanely profitable.</w:t>
      </w:r>
    </w:p>
    <w:p w14:paraId="000000F1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F2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The only problem is that creating them is a painful (and very expensive) process that can take months or even years.</w:t>
      </w:r>
    </w:p>
    <w:p w14:paraId="000000F3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F4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But what if you could get instant access to 3 hot-selling, top-class PLR products created by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6-figure marketer and keep 100% of the profits?</w:t>
      </w:r>
    </w:p>
    <w:p w14:paraId="000000F5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F6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Click here to grab them now:</w:t>
      </w:r>
    </w:p>
    <w:p w14:paraId="000000F7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F8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Affiliate Link Here]</w:t>
      </w:r>
    </w:p>
    <w:p w14:paraId="000000F9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FA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Seriously, we’re witnessing the PLR revolution and savvy marketers are crushing it this year…</w:t>
      </w:r>
    </w:p>
    <w:p w14:paraId="000000FB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FC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Why aren’t you doing the same?</w:t>
      </w:r>
    </w:p>
    <w:p w14:paraId="000000FD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0FE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With my unique, out-of-the-box PLR pack, you can start selling to the masses and generate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massive profits today.</w:t>
      </w:r>
    </w:p>
    <w:p w14:paraId="000000FF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00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What are you waiting for?</w:t>
      </w:r>
    </w:p>
    <w:p w14:paraId="00000101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02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Click here to get started now:</w:t>
      </w:r>
    </w:p>
    <w:p w14:paraId="00000103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04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Affiliate Link Here]</w:t>
      </w:r>
    </w:p>
    <w:p w14:paraId="00000105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06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Talk soon,</w:t>
      </w:r>
    </w:p>
    <w:p w14:paraId="00000107">
      <w:pPr>
        <w:pStyle w:val="Myclass"/>
        <w:contextualSpacing w:val="on"/>
        <w:rPr>
          <w:rStyle w:val="Strong"/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Name Here]</w:t>
      </w:r>
    </w:p>
    <w:p w14:paraId="00000108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09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0A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0B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0C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0D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0E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0F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10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11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12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13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14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15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16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17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18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19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1A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1B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1C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1D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1E">
      <w:pPr>
        <w:pStyle w:val="Myclass"/>
        <w:contextualSpacing w:val="on"/>
        <w:rPr>
          <w:rFonts w:ascii="Arial" w:cs="Arial" w:hAnsi="Arial"/>
          <w:color w:val="000000" w:themeColor="text1"/>
          <w:sz w:val="20"/>
          <w:szCs w:val="20"/>
        </w:rPr>
      </w:pPr>
      <w:r>
        <w:rPr>
          <w:rStyle w:val="Strong"/>
          <w:rFonts w:ascii="Arial" w:cs="Arial" w:hAnsi="Arial"/>
          <w:color w:val="000000" w:themeColor="text1"/>
          <w:sz w:val="20"/>
          <w:szCs w:val="20"/>
        </w:rPr>
        <w:t>Follow Up Email Swipe #2</w:t>
      </w:r>
    </w:p>
    <w:p w14:paraId="0000011F">
      <w:pPr>
        <w:pStyle w:val="Myclass"/>
        <w:contextualSpacing w:val="on"/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</w:pPr>
    </w:p>
    <w:p w14:paraId="00000120">
      <w:pPr>
        <w:pStyle w:val="Myclass"/>
        <w:contextualSpacing w:val="on"/>
        <w:rPr>
          <w:rFonts w:ascii="Arial" w:cs="Arial" w:hAnsi="Arial"/>
          <w:b/>
          <w:bCs/>
          <w:color w:val="000000" w:themeColor="text1"/>
          <w:sz w:val="20"/>
          <w:szCs w:val="20"/>
        </w:rPr>
      </w:pPr>
      <w:r>
        <w:rPr>
          <w:rStyle w:val="Strong"/>
          <w:rFonts w:ascii="Arial" w:cs="Arial" w:hAnsi="Arial"/>
          <w:color w:val="000000" w:themeColor="text1"/>
          <w:sz w:val="20"/>
          <w:szCs w:val="20"/>
        </w:rPr>
        <w:t>Subject Line:</w:t>
      </w:r>
      <w:r>
        <w:rPr>
          <w:rStyle w:val="Strong"/>
          <w:rFonts w:ascii="Arial" w:cs="Arial" w:hAnsi="Arial"/>
          <w:b w:val="off"/>
          <w:bCs w:val="off"/>
          <w:color w:val="000000" w:themeColor="text1"/>
          <w:sz w:val="20"/>
          <w:szCs w:val="20"/>
        </w:rPr>
        <w:t xml:space="preserve"> </w:t>
      </w:r>
      <w:r>
        <w:rPr>
          <w:rFonts w:ascii="Arial" w:cs="Arial" w:hAnsi="Arial"/>
          <w:color w:val="000000" w:themeColor="text1"/>
          <w:sz w:val="20"/>
          <w:szCs w:val="20"/>
        </w:rPr>
        <w:t>A Profitable Business-In-A-Box?</w:t>
      </w:r>
    </w:p>
    <w:p w14:paraId="00000121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22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 xml:space="preserve">Hey </w:t>
      </w:r>
      <w:r>
        <w:rPr>
          <w:rStyle w:val="Strong"/>
          <w:rFonts w:ascii="Arial" w:cs="Arial" w:hAnsi="Arial"/>
          <w:sz w:val="20"/>
          <w:szCs w:val="20"/>
        </w:rPr>
        <w:t>[Firstname]</w:t>
      </w:r>
      <w:r>
        <w:rPr>
          <w:rFonts w:ascii="Arial" w:cs="Arial" w:hAnsi="Arial"/>
          <w:sz w:val="20"/>
          <w:szCs w:val="20"/>
        </w:rPr>
        <w:t>,</w:t>
      </w:r>
    </w:p>
    <w:p w14:paraId="00000123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24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What if you could get your hands on a done-for-you online business model that could generate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unstoppable income month after month?</w:t>
      </w:r>
    </w:p>
    <w:p w14:paraId="00000125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26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Would you be interested?</w:t>
      </w:r>
    </w:p>
    <w:p w14:paraId="00000127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28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 xml:space="preserve">Well, that’s exactly what you can achieve with PLR Jumpstart </w:t>
      </w:r>
      <w:r>
        <w:rPr>
          <w:rFonts w:ascii="Arial" w:cs="Arial" w:hAnsi="Arial"/>
          <w:sz w:val="20"/>
          <w:szCs w:val="20"/>
        </w:rPr>
        <w:t>-</w:t>
      </w:r>
      <w:r>
        <w:rPr>
          <w:rFonts w:ascii="Arial" w:cs="Arial" w:hAnsi="Arial"/>
          <w:sz w:val="20"/>
          <w:szCs w:val="20"/>
        </w:rPr>
        <w:t xml:space="preserve"> one of the most exciting and</w:t>
      </w:r>
      <w:r>
        <w:rPr>
          <w:rFonts w:ascii="Arial" w:cs="Arial" w:hAnsi="Arial"/>
          <w:sz w:val="20"/>
          <w:szCs w:val="20"/>
        </w:rPr>
        <w:t xml:space="preserve"> </w:t>
      </w:r>
      <w:r>
        <w:rPr>
          <w:rFonts w:ascii="Arial" w:cs="Arial" w:hAnsi="Arial"/>
          <w:sz w:val="20"/>
          <w:szCs w:val="20"/>
        </w:rPr>
        <w:t>profitable DFY PLR packages out there.</w:t>
      </w:r>
    </w:p>
    <w:p w14:paraId="00000129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2A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Now you can sell 3 high-quality, outstanding PLR products and unleash a whirlwind of profits:</w:t>
      </w:r>
    </w:p>
    <w:p w14:paraId="0000012B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2C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1</w:t>
      </w:r>
      <w:r>
        <w:rPr>
          <w:rFonts w:ascii="Arial" w:cs="Arial" w:hAnsi="Arial"/>
          <w:sz w:val="20"/>
          <w:szCs w:val="20"/>
        </w:rPr>
        <w:t xml:space="preserve"> - Top Sales Letters </w:t>
      </w:r>
      <w:r>
        <w:rPr>
          <w:rFonts w:ascii="Arial" w:cs="Arial" w:hAnsi="Arial"/>
          <w:sz w:val="20"/>
          <w:szCs w:val="20"/>
        </w:rPr>
        <w:t>-</w:t>
      </w:r>
      <w:r>
        <w:rPr>
          <w:rFonts w:ascii="Arial" w:cs="Arial" w:hAnsi="Arial"/>
          <w:sz w:val="20"/>
          <w:szCs w:val="20"/>
        </w:rPr>
        <w:t xml:space="preserve"> An incredible collection of high-converting, professional sales letters written by a 6-figure copywriter.</w:t>
      </w:r>
    </w:p>
    <w:p w14:paraId="0000012D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2E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2</w:t>
      </w:r>
      <w:r>
        <w:rPr>
          <w:rFonts w:ascii="Arial" w:cs="Arial" w:hAnsi="Arial"/>
          <w:sz w:val="20"/>
          <w:szCs w:val="20"/>
        </w:rPr>
        <w:t xml:space="preserve"> - Top Site Headers </w:t>
      </w:r>
      <w:r>
        <w:rPr>
          <w:rFonts w:ascii="Arial" w:cs="Arial" w:hAnsi="Arial"/>
          <w:sz w:val="20"/>
          <w:szCs w:val="20"/>
        </w:rPr>
        <w:t>-</w:t>
      </w:r>
      <w:r>
        <w:rPr>
          <w:rFonts w:ascii="Arial" w:cs="Arial" w:hAnsi="Arial"/>
          <w:sz w:val="20"/>
          <w:szCs w:val="20"/>
        </w:rPr>
        <w:t xml:space="preserve"> A never-ending source of top-notch site headers for your websites… The definitive pack that will simply amaze your customers!</w:t>
      </w:r>
    </w:p>
    <w:p w14:paraId="0000012F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30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 xml:space="preserve">3 - Top Success Formula </w:t>
      </w:r>
      <w:r>
        <w:rPr>
          <w:rFonts w:ascii="Arial" w:cs="Arial" w:hAnsi="Arial"/>
          <w:sz w:val="20"/>
          <w:szCs w:val="20"/>
        </w:rPr>
        <w:t>-</w:t>
      </w:r>
      <w:r>
        <w:rPr>
          <w:rFonts w:ascii="Arial" w:cs="Arial" w:hAnsi="Arial"/>
          <w:sz w:val="20"/>
          <w:szCs w:val="20"/>
        </w:rPr>
        <w:t xml:space="preserve"> This is the ultimate step-by-step formula that will allow you to reach the 6-figure mark, lighting fast.</w:t>
      </w:r>
    </w:p>
    <w:p w14:paraId="00000131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32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Yes, with PLR Jumpstart you can enjoy PLR rights to these best-selling products and finally generate TONS of sales.</w:t>
      </w:r>
    </w:p>
    <w:p w14:paraId="00000133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34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Click here to grab this now:</w:t>
      </w:r>
    </w:p>
    <w:p w14:paraId="00000135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36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Affiliate Link Here]</w:t>
      </w:r>
    </w:p>
    <w:p w14:paraId="00000137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38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Don’t delay because the price will definitely rise and you don’t want to pay more.</w:t>
      </w:r>
    </w:p>
    <w:p w14:paraId="00000139">
      <w:pPr>
        <w:pStyle w:val="Myclass"/>
        <w:contextualSpacing w:val="on"/>
        <w:rPr>
          <w:rFonts w:ascii="Arial" w:cs="Arial" w:hAnsi="Arial"/>
          <w:sz w:val="20"/>
          <w:szCs w:val="20"/>
        </w:rPr>
      </w:pPr>
    </w:p>
    <w:p w14:paraId="0000013A">
      <w:pPr>
        <w:pStyle w:val="Myclass"/>
        <w:contextualSpacing w:val="on"/>
        <w:rPr>
          <w:rFonts w:ascii="Arial" w:cs="Arial" w:hAnsi="Arial"/>
          <w:sz w:val="20"/>
          <w:szCs w:val="20"/>
        </w:rPr>
      </w:pPr>
      <w:r>
        <w:rPr>
          <w:rFonts w:ascii="Arial" w:cs="Arial" w:hAnsi="Arial"/>
          <w:sz w:val="20"/>
          <w:szCs w:val="20"/>
        </w:rPr>
        <w:t>Talk soon,</w:t>
      </w:r>
    </w:p>
    <w:p w14:paraId="0000013B">
      <w:pPr>
        <w:pStyle w:val="Myclass"/>
        <w:contextualSpacing w:val="on"/>
        <w:rPr>
          <w:rFonts w:ascii="Arial" w:cs="Arial" w:hAnsi="Arial"/>
          <w:sz w:val="20"/>
        </w:rPr>
      </w:pPr>
      <w:r>
        <w:rPr>
          <w:rStyle w:val="Strong"/>
          <w:rFonts w:ascii="Arial" w:cs="Arial" w:hAnsi="Arial"/>
          <w:sz w:val="20"/>
          <w:szCs w:val="20"/>
        </w:rPr>
        <w:t>[Insert Your Name Here]</w:t>
      </w:r>
    </w:p>
    <w:sectPr>
      <w:pgSz w:w="11906" w:h="16838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>
  <w:endnote w:type="separator" w:id="0">
    <w:p w14:paraId="00000003">
      <w:pPr>
        <w:spacing w:line="240" w:lineRule="auto"/>
        <w:rPr/>
      </w:pPr>
      <w:r>
        <w:rPr/>
        <w:separator/>
      </w:r>
    </w:p>
  </w:endnote>
  <w:endnote w:type="continuationSeparator" w:id="1">
    <w:p w14:paraId="00000004">
      <w:pPr>
        <w:spacing w:line="240" w:lineRule="auto"/>
        <w:rPr/>
      </w:pPr>
      <w:r>
        <w:rPr/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00000000" w:usb1="00000000" w:usb2="00000009" w:usb3="00000000" w:csb0="000001ff" w:csb1="00000000"/>
  </w:font>
  <w:font w:name="Times New Roman">
    <w:panose1 w:val="02020603050405020304"/>
    <w:charset w:val="ee"/>
    <w:family w:val="roman"/>
    <w:pitch w:val="variable"/>
    <w:sig w:usb0="00000000" w:usb1="00000000" w:usb2="00000009" w:usb3="00000000" w:csb0="000001ff" w:csb1="00000000"/>
  </w:font>
  <w:font w:name="Calibri">
    <w:panose1 w:val="020f0502020204030204"/>
    <w:charset w:val="ee"/>
    <w:family w:val="swiss"/>
    <w:pitch w:val="variable"/>
    <w:sig w:usb0="00000000" w:usb1="00000000" w:usb2="00000009" w:usb3="00000000" w:csb0="000001ff" w:csb1="00000000"/>
  </w:font>
  <w:font w:name="Cambria">
    <w:panose1 w:val="02040503050406030204"/>
    <w:charset w:val="ee"/>
    <w:family w:val="roman"/>
    <w:pitch w:val="variable"/>
    <w:sig w:usb0="00000000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>
  <w:footnote w:type="separator" w:id="0">
    <w:p w14:paraId="00000001">
      <w:pPr>
        <w:spacing w:line="240" w:lineRule="auto"/>
        <w:rPr/>
      </w:pPr>
      <w:r>
        <w:rPr/>
        <w:separator/>
      </w:r>
    </w:p>
  </w:footnote>
  <w:footnote w:type="continuationSeparator" w:id="1">
    <w:p w14:paraId="00000002">
      <w:pPr>
        <w:spacing w:line="240" w:lineRule="auto"/>
        <w:rPr/>
      </w:pPr>
      <w:r>
        <w:rPr/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9C8"/>
    <w:rsid w:val="0004686C"/>
    <w:rsid w:val="000832C6"/>
    <w:rsid w:val="00094B5A"/>
    <w:rsid w:val="000A4418"/>
    <w:rsid w:val="000B0075"/>
    <w:rsid w:val="000C5B90"/>
    <w:rsid w:val="000E074B"/>
    <w:rsid w:val="0010012C"/>
    <w:rsid w:val="0012483E"/>
    <w:rsid w:val="001912D1"/>
    <w:rsid w:val="001E6FC9"/>
    <w:rsid w:val="001F4D89"/>
    <w:rsid w:val="00223DEB"/>
    <w:rsid w:val="00252792"/>
    <w:rsid w:val="00254F8E"/>
    <w:rsid w:val="00260854"/>
    <w:rsid w:val="002B35A1"/>
    <w:rsid w:val="002E5E03"/>
    <w:rsid w:val="003113E4"/>
    <w:rsid w:val="00334067"/>
    <w:rsid w:val="00397FD7"/>
    <w:rsid w:val="003E0586"/>
    <w:rsid w:val="00425BF0"/>
    <w:rsid w:val="00484908"/>
    <w:rsid w:val="004C2471"/>
    <w:rsid w:val="004E272B"/>
    <w:rsid w:val="004F61A9"/>
    <w:rsid w:val="00504797"/>
    <w:rsid w:val="00541B48"/>
    <w:rsid w:val="00555F47"/>
    <w:rsid w:val="005C51DF"/>
    <w:rsid w:val="005E35D8"/>
    <w:rsid w:val="00622AB3"/>
    <w:rsid w:val="006D312D"/>
    <w:rsid w:val="007706D9"/>
    <w:rsid w:val="00776349"/>
    <w:rsid w:val="007B3D36"/>
    <w:rsid w:val="007F2528"/>
    <w:rsid w:val="008433D8"/>
    <w:rsid w:val="008A0970"/>
    <w:rsid w:val="008C1F28"/>
    <w:rsid w:val="008F5F13"/>
    <w:rsid w:val="009473E6"/>
    <w:rsid w:val="009E176D"/>
    <w:rsid w:val="00A44E14"/>
    <w:rsid w:val="00A461E0"/>
    <w:rsid w:val="00A50D9F"/>
    <w:rsid w:val="00A95E6C"/>
    <w:rsid w:val="00AC21ED"/>
    <w:rsid w:val="00AC2B92"/>
    <w:rsid w:val="00AE0657"/>
    <w:rsid w:val="00AE0CDF"/>
    <w:rsid w:val="00B0671B"/>
    <w:rsid w:val="00B65CCE"/>
    <w:rsid w:val="00B9215E"/>
    <w:rsid w:val="00BA1F50"/>
    <w:rsid w:val="00BB5BD9"/>
    <w:rsid w:val="00BB6BE2"/>
    <w:rsid w:val="00BC0C1D"/>
    <w:rsid w:val="00BE274F"/>
    <w:rsid w:val="00BF4EBC"/>
    <w:rsid w:val="00C43EBB"/>
    <w:rsid w:val="00CC269D"/>
    <w:rsid w:val="00CF59BD"/>
    <w:rsid w:val="00DA7001"/>
    <w:rsid w:val="00DE07CC"/>
    <w:rsid w:val="00EA6A93"/>
    <w:rsid w:val="00EB36A1"/>
    <w:rsid w:val="00EC29C8"/>
    <w:rsid w:val="00F018FE"/>
    <w:rsid w:val="00F30F64"/>
    <w:rsid w:val="00F632DF"/>
    <w:rsid w:val="00F76F45"/>
    <w:rsid w:val="00F8756F"/>
    <w:rsid w:val="00FA237A"/>
    <w:rsid w:val="00FE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032D9"/>
  <w15:docId w15:val="{EB31732F-CD1F-4189-A46A-B408AA2640CD}"/>
  <w:footnotePr>
    <w:footnote w:id="0"/>
    <w:footnote w:id="1"/>
  </w:footnotePr>
  <w:endnotePr>
    <w:endnote w:id="0"/>
    <w:endnote w:id="1"/>
  </w:endnotePr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="Arial" w:cs="Arial" w:eastAsia="Arial" w:hAnsi="Arial"/>
        <w:sz w:val="22"/>
        <w:szCs w:val="22"/>
        <w:lang w:val="en-US" w:bidi="ar-SA" w:eastAsia="cs-CZ"/>
      </w:rPr>
    </w:rPrDefault>
    <w:pPrDefault>
      <w:pPr>
        <w:spacing w:line="276" w:lineRule="auto"/>
      </w:pPr>
    </w:pPrDefault>
  </w:docDefaults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uiPriority w:val="9"/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cstheme="majorBidi" w:eastAsiaTheme="majorEastAsia" w:hAnsiTheme="majorHAnsi"/>
      <w:b/>
      <w:bCs/>
      <w:color w:val="4f81bd" w:themeColor="accent1"/>
    </w:rPr>
  </w:style>
  <w:style w:type="character" w:customStyle="1" w:styleId="Heading4Char">
    <w:name w:val="Heading 4 Char"/>
    <w:uiPriority w:val="9"/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character" w:customStyle="1" w:styleId="Heading5Char">
    <w:name w:val="Heading 5 Char"/>
    <w:uiPriority w:val="9"/>
    <w:rPr>
      <w:rFonts w:asciiTheme="majorHAnsi" w:cstheme="majorBidi" w:eastAsiaTheme="majorEastAsia" w:hAnsiTheme="majorHAnsi"/>
      <w:color w:val="243f60" w:themeColor="accent1" w:themeShade="7f"/>
    </w:rPr>
  </w:style>
  <w:style w:type="character" w:customStyle="1" w:styleId="Heading6Char">
    <w:name w:val="Heading 6 Char"/>
    <w:uiPriority w:val="9"/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4f81bd" w:themeColor="accent1"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 w:val="on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uiPriority w:val="34"/>
    <w:qFormat w:val="on"/>
    <w:pPr>
      <w:ind w:left="720"/>
      <w:contextualSpacing w:val="on"/>
    </w:p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character" w:styleId="Hyperlink">
    <w:name w:val="Hyperlink"/>
    <w:uiPriority w:val="99"/>
    <w:unhideWhenUsed w:val="on"/>
    <w:rPr>
      <w:color w:val="0000ff" w:themeColor="hyperlink"/>
      <w:u w:val="single"/>
    </w:rPr>
  </w:style>
  <w:style w:type="character" w:styleId="FollowedHyperlink">
    <w:name w:val="FollowedHyperlink"/>
    <w:uiPriority w:val="99"/>
    <w:semiHidden w:val="on"/>
    <w:unhideWhenUsed w:val="on"/>
    <w:rPr>
      <w:color w:val="800080" w:themeColor="followedHyperlink"/>
      <w:u w:val="single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Caption">
    <w:name w:val="Caption"/>
    <w:uiPriority w:val="35"/>
    <w:unhideWhenUsed w:val="on"/>
    <w:qFormat w:val="on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default="1" w:styleId="Normal">
    <w:name w:val="Normal"/>
    <w:uiPriority w:val="99"/>
    <w:qFormat w:val="on"/>
  </w:style>
  <w:style w:type="paragraph" w:styleId="Heading1">
    <w:name w:val="Heading 1"/>
    <w:basedOn w:val="Normal"/>
    <w:next w:val="Normal"/>
    <w:uiPriority w:val="9"/>
    <w:qFormat w:val="on"/>
    <w:pPr>
      <w:keepNext w:val="on"/>
      <w:keepLines w:val="on"/>
      <w:spacing w:before="400" w:after="12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on"/>
    <w:unhideWhenUsed w:val="on"/>
    <w:qFormat w:val="on"/>
    <w:pPr>
      <w:keepNext w:val="on"/>
      <w:keepLines w:val="on"/>
      <w:spacing w:before="360" w:after="120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on"/>
    <w:unhideWhenUsed w:val="on"/>
    <w:qFormat w:val="on"/>
    <w:pPr>
      <w:keepNext w:val="on"/>
      <w:keepLines w:val="on"/>
      <w:spacing w:before="320" w:after="8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on"/>
    <w:unhideWhenUsed w:val="on"/>
    <w:qFormat w:val="on"/>
    <w:pPr>
      <w:keepNext w:val="on"/>
      <w:keepLines w:val="on"/>
      <w:spacing w:before="280" w:after="80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on"/>
    <w:unhideWhenUsed w:val="on"/>
    <w:qFormat w:val="on"/>
    <w:pPr>
      <w:keepNext w:val="on"/>
      <w:keepLines w:val="on"/>
      <w:spacing w:before="240" w:after="80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on"/>
    <w:unhideWhenUsed w:val="on"/>
    <w:qFormat w:val="on"/>
    <w:pPr>
      <w:keepNext w:val="on"/>
      <w:keepLines w:val="on"/>
      <w:spacing w:before="240" w:after="80"/>
    </w:pPr>
    <w:rPr>
      <w:i/>
      <w:color w:val="666666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table" w:customStyle="1" w:styleId="TableNormal">
    <w:name w:val="Table Normal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 w:val="on"/>
    <w:pPr>
      <w:keepNext w:val="on"/>
      <w:keepLines w:val="on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on"/>
    <w:pPr>
      <w:keepNext w:val="on"/>
      <w:keepLines w:val="on"/>
      <w:spacing w:after="320"/>
    </w:pPr>
    <w:rPr>
      <w:color w:val="666666"/>
      <w:sz w:val="30"/>
      <w:szCs w:val="30"/>
    </w:rPr>
  </w:style>
  <w:style w:type="paragraph" w:customStyle="1" w:styleId="Myclass">
    <w:name w:val="Myclass"/>
    <w:basedOn w:val="Normal"/>
    <w:uiPriority w:val="99"/>
    <w:pPr>
      <w:spacing w:before="100" w:after="100" w:line="240" w:lineRule="auto"/>
    </w:pPr>
    <w:rPr>
      <w:rFonts w:ascii="Times New Roman" w:cs="Times New Roman" w:eastAsia="Times New Roman" w:hAnsi="Times New Roman"/>
      <w:sz w:val="24"/>
      <w:szCs w:val="24"/>
      <w:lang w:val="cs-CZ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Header">
    <w:name w:val="Header"/>
    <w:basedOn w:val="Normal"/>
    <w:link w:val="ZáhlavíChar"/>
    <w:uiPriority w:val="99"/>
    <w:unhideWhenUsed w:val="on"/>
    <w:pPr>
      <w:tabs>
        <w:tab w:val="center" w:pos="4536"/>
        <w:tab w:val="right" w:pos="9072"/>
      </w:tabs>
      <w:spacing w:line="240" w:lineRule="auto"/>
    </w:pPr>
  </w:style>
  <w:style w:type="character" w:customStyle="1" w:styleId="ZáhlavíChar">
    <w:name w:val="Záhlaví Char"/>
    <w:basedOn w:val="DefaultParagraphFont"/>
    <w:link w:val="Header"/>
    <w:uiPriority w:val="99"/>
  </w:style>
  <w:style w:type="paragraph" w:styleId="Footer">
    <w:name w:val="Footer"/>
    <w:basedOn w:val="Normal"/>
    <w:link w:val="ZápatíChar"/>
    <w:uiPriority w:val="99"/>
    <w:unhideWhenUsed w:val="on"/>
    <w:pPr>
      <w:tabs>
        <w:tab w:val="center" w:pos="4536"/>
        <w:tab w:val="right" w:pos="9072"/>
      </w:tabs>
      <w:spacing w:line="240" w:lineRule="auto"/>
    </w:pPr>
  </w:style>
  <w:style w:type="character" w:customStyle="1" w:styleId="ZápatíChar">
    <w:name w:val="Zápatí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4" Type="http://schemas.openxmlformats.org/officeDocument/2006/relationships/webSettings" Target="webSettings.xml"/></Relationships>
</file>

<file path=word/_rels/endnotes.xml.rels><?xml version="1.0" encoding="UTF-8" standalone="yes"?>
<Relationships xmlns="http://schemas.openxmlformats.org/package/2006/relationships"></Relationships>
</file>

<file path=word/_rels/footnotes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mbria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79772-9232-40D1-B484-03BF96F51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6</Pages>
  <Words>1018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Brezina</dc:creator>
  <cp:lastModifiedBy>Marek Brezina</cp:lastModifiedBy>
</cp:coreProperties>
</file>